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85E78" w14:textId="05644407" w:rsidR="00DA157C" w:rsidRDefault="00B6746E" w:rsidP="00B6746E">
      <w:pPr>
        <w:jc w:val="center"/>
        <w:rPr>
          <w:rFonts w:ascii="Times New Roman" w:hAnsi="Times New Roman" w:cs="Times New Roman"/>
          <w:sz w:val="30"/>
          <w:szCs w:val="30"/>
        </w:rPr>
      </w:pPr>
      <w:r w:rsidRPr="00B6746E">
        <w:rPr>
          <w:rFonts w:ascii="Times New Roman" w:hAnsi="Times New Roman" w:cs="Times New Roman"/>
          <w:sz w:val="30"/>
          <w:szCs w:val="30"/>
        </w:rPr>
        <w:t xml:space="preserve">SNR GSA meeting minutes 10/19 </w:t>
      </w:r>
    </w:p>
    <w:p w14:paraId="336A0590" w14:textId="5454CAAD" w:rsidR="00B6746E" w:rsidRDefault="00B6746E" w:rsidP="00B6746E">
      <w:pPr>
        <w:rPr>
          <w:rFonts w:ascii="Times New Roman" w:hAnsi="Times New Roman" w:cs="Times New Roman"/>
          <w:sz w:val="30"/>
          <w:szCs w:val="30"/>
        </w:rPr>
      </w:pPr>
      <w:r w:rsidRPr="00AF522B">
        <w:rPr>
          <w:rFonts w:ascii="Times New Roman" w:hAnsi="Times New Roman" w:cs="Times New Roman"/>
          <w:b/>
          <w:sz w:val="30"/>
          <w:szCs w:val="30"/>
        </w:rPr>
        <w:t>Sarah Spier</w:t>
      </w:r>
      <w:r>
        <w:rPr>
          <w:rFonts w:ascii="Times New Roman" w:hAnsi="Times New Roman" w:cs="Times New Roman"/>
          <w:sz w:val="30"/>
          <w:szCs w:val="30"/>
        </w:rPr>
        <w:t>: grad rep for wellness committee in SNR</w:t>
      </w:r>
    </w:p>
    <w:p w14:paraId="58421260" w14:textId="469B6FA7" w:rsidR="00B6746E" w:rsidRDefault="00B6746E" w:rsidP="00B6746E">
      <w:pPr>
        <w:rPr>
          <w:rFonts w:ascii="Times New Roman" w:hAnsi="Times New Roman" w:cs="Times New Roman"/>
          <w:sz w:val="30"/>
          <w:szCs w:val="30"/>
        </w:rPr>
      </w:pPr>
      <w:r>
        <w:rPr>
          <w:rFonts w:ascii="Times New Roman" w:hAnsi="Times New Roman" w:cs="Times New Roman"/>
          <w:sz w:val="30"/>
          <w:szCs w:val="30"/>
        </w:rPr>
        <w:tab/>
        <w:t>Free massages!!!! 10/26: 11</w:t>
      </w:r>
      <w:r w:rsidR="00AF522B">
        <w:rPr>
          <w:rFonts w:ascii="Times New Roman" w:hAnsi="Times New Roman" w:cs="Times New Roman"/>
          <w:sz w:val="30"/>
          <w:szCs w:val="30"/>
        </w:rPr>
        <w:t>:</w:t>
      </w:r>
      <w:r>
        <w:rPr>
          <w:rFonts w:ascii="Times New Roman" w:hAnsi="Times New Roman" w:cs="Times New Roman"/>
          <w:sz w:val="30"/>
          <w:szCs w:val="30"/>
        </w:rPr>
        <w:t>30-1</w:t>
      </w:r>
      <w:r w:rsidR="00AF522B">
        <w:rPr>
          <w:rFonts w:ascii="Times New Roman" w:hAnsi="Times New Roman" w:cs="Times New Roman"/>
          <w:sz w:val="30"/>
          <w:szCs w:val="30"/>
        </w:rPr>
        <w:t>:</w:t>
      </w:r>
      <w:r>
        <w:rPr>
          <w:rFonts w:ascii="Times New Roman" w:hAnsi="Times New Roman" w:cs="Times New Roman"/>
          <w:sz w:val="30"/>
          <w:szCs w:val="30"/>
        </w:rPr>
        <w:t>30 campus rec 15 minutes</w:t>
      </w:r>
      <w:r w:rsidR="00AF522B">
        <w:rPr>
          <w:rFonts w:ascii="Times New Roman" w:hAnsi="Times New Roman" w:cs="Times New Roman"/>
          <w:sz w:val="30"/>
          <w:szCs w:val="30"/>
        </w:rPr>
        <w:t xml:space="preserve"> each</w:t>
      </w:r>
    </w:p>
    <w:p w14:paraId="27367CBF" w14:textId="732A806D" w:rsidR="00B6746E" w:rsidRDefault="00B6746E" w:rsidP="00B6746E">
      <w:pPr>
        <w:rPr>
          <w:rFonts w:ascii="Times New Roman" w:hAnsi="Times New Roman" w:cs="Times New Roman"/>
          <w:sz w:val="30"/>
          <w:szCs w:val="30"/>
        </w:rPr>
      </w:pPr>
      <w:r>
        <w:rPr>
          <w:rFonts w:ascii="Times New Roman" w:hAnsi="Times New Roman" w:cs="Times New Roman"/>
          <w:sz w:val="30"/>
          <w:szCs w:val="30"/>
        </w:rPr>
        <w:tab/>
        <w:t xml:space="preserve">All About You Event: 10/20 and 11/3: 8-10AM: East Campus Union, Great Plains Room: Free screenings for physical, emotional, environmental wellness! Nutrition, financial, BMI information available. Fasting blood profile available- go to the SNR wellness page to find information and to get a ticket. </w:t>
      </w:r>
    </w:p>
    <w:p w14:paraId="59B15C77" w14:textId="491FF64E" w:rsidR="00B6746E" w:rsidRDefault="00B6746E" w:rsidP="00B6746E">
      <w:pPr>
        <w:rPr>
          <w:rFonts w:ascii="Times New Roman" w:hAnsi="Times New Roman" w:cs="Times New Roman"/>
          <w:sz w:val="30"/>
          <w:szCs w:val="30"/>
        </w:rPr>
      </w:pPr>
      <w:r>
        <w:rPr>
          <w:rFonts w:ascii="Times New Roman" w:hAnsi="Times New Roman" w:cs="Times New Roman"/>
          <w:sz w:val="30"/>
          <w:szCs w:val="30"/>
        </w:rPr>
        <w:tab/>
        <w:t>Dates on this page for flu shots.</w:t>
      </w:r>
      <w:r w:rsidR="00AF522B">
        <w:rPr>
          <w:rFonts w:ascii="Times New Roman" w:hAnsi="Times New Roman" w:cs="Times New Roman"/>
          <w:sz w:val="30"/>
          <w:szCs w:val="30"/>
        </w:rPr>
        <w:t xml:space="preserve">   </w:t>
      </w:r>
      <w:r w:rsidR="00AF522B" w:rsidRPr="00AF522B">
        <w:rPr>
          <w:rFonts w:ascii="Times New Roman" w:hAnsi="Times New Roman" w:cs="Times New Roman"/>
          <w:sz w:val="30"/>
          <w:szCs w:val="30"/>
        </w:rPr>
        <w:t>http://wellness.unl.edu/</w:t>
      </w:r>
    </w:p>
    <w:p w14:paraId="4F28F3BB" w14:textId="4201DAD4" w:rsidR="00B6746E" w:rsidRDefault="00B6746E" w:rsidP="00B6746E">
      <w:pPr>
        <w:rPr>
          <w:rFonts w:ascii="Times New Roman" w:hAnsi="Times New Roman" w:cs="Times New Roman"/>
          <w:sz w:val="30"/>
          <w:szCs w:val="30"/>
        </w:rPr>
      </w:pPr>
      <w:r>
        <w:rPr>
          <w:rFonts w:ascii="Times New Roman" w:hAnsi="Times New Roman" w:cs="Times New Roman"/>
          <w:sz w:val="30"/>
          <w:szCs w:val="30"/>
        </w:rPr>
        <w:tab/>
        <w:t>We’re trying to get 30 participants from SNR(staff and students)</w:t>
      </w:r>
    </w:p>
    <w:p w14:paraId="53F03A85" w14:textId="77777777" w:rsidR="00B6746E" w:rsidRDefault="00B6746E" w:rsidP="00B6746E">
      <w:pPr>
        <w:rPr>
          <w:rFonts w:ascii="Times New Roman" w:hAnsi="Times New Roman" w:cs="Times New Roman"/>
          <w:sz w:val="30"/>
          <w:szCs w:val="30"/>
        </w:rPr>
      </w:pPr>
    </w:p>
    <w:p w14:paraId="180B016F" w14:textId="1C62FE37" w:rsidR="00B6746E" w:rsidRDefault="00B6746E" w:rsidP="00B6746E">
      <w:pPr>
        <w:rPr>
          <w:rFonts w:ascii="Times New Roman" w:hAnsi="Times New Roman" w:cs="Times New Roman"/>
          <w:sz w:val="30"/>
          <w:szCs w:val="30"/>
        </w:rPr>
      </w:pPr>
      <w:r w:rsidRPr="00AF522B">
        <w:rPr>
          <w:rFonts w:ascii="Times New Roman" w:hAnsi="Times New Roman" w:cs="Times New Roman"/>
          <w:b/>
          <w:sz w:val="30"/>
          <w:szCs w:val="30"/>
        </w:rPr>
        <w:t>Zac Warr</w:t>
      </w:r>
      <w:r w:rsidR="00AF522B" w:rsidRPr="00AF522B">
        <w:rPr>
          <w:rFonts w:ascii="Times New Roman" w:hAnsi="Times New Roman" w:cs="Times New Roman"/>
          <w:b/>
          <w:sz w:val="30"/>
          <w:szCs w:val="30"/>
        </w:rPr>
        <w:t>en</w:t>
      </w:r>
      <w:r w:rsidR="00AF522B">
        <w:rPr>
          <w:rFonts w:ascii="Times New Roman" w:hAnsi="Times New Roman" w:cs="Times New Roman"/>
          <w:sz w:val="30"/>
          <w:szCs w:val="30"/>
        </w:rPr>
        <w:t>: new travel grant through GSA</w:t>
      </w:r>
      <w:r>
        <w:rPr>
          <w:rFonts w:ascii="Times New Roman" w:hAnsi="Times New Roman" w:cs="Times New Roman"/>
          <w:sz w:val="30"/>
          <w:szCs w:val="30"/>
        </w:rPr>
        <w:t xml:space="preserve"> up to 400 domestic, 600 intl. There is about 4000k available for both spring and fall!</w:t>
      </w:r>
    </w:p>
    <w:p w14:paraId="120B5C85" w14:textId="7E0B4B1B" w:rsidR="00B6746E" w:rsidRDefault="00B6746E" w:rsidP="00B6746E">
      <w:pPr>
        <w:ind w:firstLine="720"/>
        <w:rPr>
          <w:rFonts w:ascii="Times New Roman" w:hAnsi="Times New Roman" w:cs="Times New Roman"/>
          <w:sz w:val="30"/>
          <w:szCs w:val="30"/>
        </w:rPr>
      </w:pPr>
      <w:r>
        <w:rPr>
          <w:rFonts w:ascii="Times New Roman" w:hAnsi="Times New Roman" w:cs="Times New Roman"/>
          <w:sz w:val="30"/>
          <w:szCs w:val="30"/>
        </w:rPr>
        <w:t xml:space="preserve">Looking for reviewers, both faculty and students to review the grant applications. Training is provided and each grant will be scored by three reviewers to determine awards. Can’t apply for grant in same period in which you are a reviewer. Period is the last week of November-first two weeks of Dec. email </w:t>
      </w:r>
      <w:hyperlink r:id="rId4" w:history="1">
        <w:r w:rsidRPr="004E3C05">
          <w:rPr>
            <w:rStyle w:val="Hyperlink"/>
            <w:rFonts w:ascii="Times New Roman" w:hAnsi="Times New Roman" w:cs="Times New Roman"/>
            <w:sz w:val="30"/>
            <w:szCs w:val="30"/>
          </w:rPr>
          <w:t>gtap@unl.edu</w:t>
        </w:r>
      </w:hyperlink>
      <w:r>
        <w:rPr>
          <w:rFonts w:ascii="Times New Roman" w:hAnsi="Times New Roman" w:cs="Times New Roman"/>
          <w:sz w:val="30"/>
          <w:szCs w:val="30"/>
        </w:rPr>
        <w:t xml:space="preserve"> for more information. Nov. 30 is the spring travel funding deadline.</w:t>
      </w:r>
    </w:p>
    <w:p w14:paraId="1AEC81F2" w14:textId="77777777" w:rsidR="00AF522B" w:rsidRDefault="00AF522B" w:rsidP="00B6746E">
      <w:pPr>
        <w:ind w:firstLine="720"/>
        <w:rPr>
          <w:rFonts w:ascii="Times New Roman" w:hAnsi="Times New Roman" w:cs="Times New Roman"/>
          <w:sz w:val="30"/>
          <w:szCs w:val="30"/>
        </w:rPr>
      </w:pPr>
    </w:p>
    <w:p w14:paraId="7CA27406" w14:textId="2A79BCB7" w:rsidR="002011AC" w:rsidRDefault="002011AC" w:rsidP="00B6746E">
      <w:pPr>
        <w:rPr>
          <w:rFonts w:ascii="Times New Roman" w:hAnsi="Times New Roman" w:cs="Times New Roman"/>
          <w:sz w:val="30"/>
          <w:szCs w:val="30"/>
        </w:rPr>
      </w:pPr>
      <w:r w:rsidRPr="00AF522B">
        <w:rPr>
          <w:rFonts w:ascii="Times New Roman" w:hAnsi="Times New Roman" w:cs="Times New Roman"/>
          <w:b/>
          <w:sz w:val="30"/>
          <w:szCs w:val="30"/>
        </w:rPr>
        <w:t>Dr. Larkin Powell</w:t>
      </w:r>
      <w:r>
        <w:rPr>
          <w:rFonts w:ascii="Times New Roman" w:hAnsi="Times New Roman" w:cs="Times New Roman"/>
          <w:sz w:val="30"/>
          <w:szCs w:val="30"/>
        </w:rPr>
        <w:t xml:space="preserve">: three candidates are interviewing for a wildlife extension position. Would like two SNR grad students to help with the lunch at noon 11/3, 11/8, 11/10. </w:t>
      </w:r>
    </w:p>
    <w:p w14:paraId="46E07E2B" w14:textId="35BF7C70" w:rsidR="00AF522B" w:rsidRDefault="00AF522B" w:rsidP="00B6746E">
      <w:pPr>
        <w:rPr>
          <w:rFonts w:ascii="Times New Roman" w:hAnsi="Times New Roman" w:cs="Times New Roman"/>
          <w:sz w:val="30"/>
          <w:szCs w:val="30"/>
        </w:rPr>
      </w:pPr>
    </w:p>
    <w:p w14:paraId="4F7AD162" w14:textId="37CAA238" w:rsidR="00AF522B" w:rsidRDefault="00AF522B" w:rsidP="00B6746E">
      <w:pPr>
        <w:rPr>
          <w:rFonts w:ascii="Times New Roman" w:hAnsi="Times New Roman" w:cs="Times New Roman"/>
          <w:sz w:val="30"/>
          <w:szCs w:val="30"/>
        </w:rPr>
      </w:pPr>
      <w:r>
        <w:rPr>
          <w:rFonts w:ascii="Times New Roman" w:hAnsi="Times New Roman" w:cs="Times New Roman"/>
          <w:b/>
          <w:sz w:val="30"/>
          <w:szCs w:val="30"/>
        </w:rPr>
        <w:t>Applied Ecology Faculty Meeting:</w:t>
      </w:r>
      <w:r>
        <w:rPr>
          <w:rFonts w:ascii="Times New Roman" w:hAnsi="Times New Roman" w:cs="Times New Roman"/>
          <w:sz w:val="30"/>
          <w:szCs w:val="30"/>
        </w:rPr>
        <w:t xml:space="preserve"> new mission area leader Dr. Powell </w:t>
      </w:r>
    </w:p>
    <w:p w14:paraId="6DA6EC78" w14:textId="1CE228AF" w:rsidR="00AF522B" w:rsidRDefault="00AF522B" w:rsidP="00B6746E">
      <w:pPr>
        <w:rPr>
          <w:rFonts w:ascii="Times New Roman" w:hAnsi="Times New Roman" w:cs="Times New Roman"/>
          <w:sz w:val="30"/>
          <w:szCs w:val="30"/>
        </w:rPr>
      </w:pPr>
      <w:r>
        <w:rPr>
          <w:rFonts w:ascii="Times New Roman" w:hAnsi="Times New Roman" w:cs="Times New Roman"/>
          <w:sz w:val="30"/>
          <w:szCs w:val="30"/>
        </w:rPr>
        <w:t>Applied ecology website now contains a twitter section! #UNLAppliedEcology</w:t>
      </w:r>
    </w:p>
    <w:p w14:paraId="24FD1A2E" w14:textId="5AE799C9" w:rsidR="00AF522B" w:rsidRDefault="00AF522B" w:rsidP="00B6746E">
      <w:pPr>
        <w:rPr>
          <w:rFonts w:ascii="Times New Roman" w:hAnsi="Times New Roman" w:cs="Times New Roman"/>
          <w:sz w:val="30"/>
          <w:szCs w:val="30"/>
        </w:rPr>
      </w:pPr>
      <w:r>
        <w:rPr>
          <w:rFonts w:ascii="Times New Roman" w:hAnsi="Times New Roman" w:cs="Times New Roman"/>
          <w:b/>
          <w:sz w:val="30"/>
          <w:szCs w:val="30"/>
        </w:rPr>
        <w:lastRenderedPageBreak/>
        <w:t>Jessica Burnett: FAC meeting:</w:t>
      </w:r>
      <w:r>
        <w:rPr>
          <w:rFonts w:ascii="Times New Roman" w:hAnsi="Times New Roman" w:cs="Times New Roman"/>
          <w:sz w:val="30"/>
          <w:szCs w:val="30"/>
        </w:rPr>
        <w:t xml:space="preserve"> FY 2016 fluid funding is low, if you request funding and don’t receive it, this may be why.</w:t>
      </w:r>
    </w:p>
    <w:p w14:paraId="6F4A13CA" w14:textId="1E8D996C" w:rsidR="00AF522B" w:rsidRDefault="00AF522B" w:rsidP="00B6746E">
      <w:pPr>
        <w:rPr>
          <w:rFonts w:ascii="Times New Roman" w:hAnsi="Times New Roman" w:cs="Times New Roman"/>
          <w:sz w:val="30"/>
          <w:szCs w:val="30"/>
        </w:rPr>
      </w:pPr>
      <w:r>
        <w:rPr>
          <w:rFonts w:ascii="Times New Roman" w:hAnsi="Times New Roman" w:cs="Times New Roman"/>
          <w:sz w:val="30"/>
          <w:szCs w:val="30"/>
        </w:rPr>
        <w:t xml:space="preserve">GSA will be involved with updating/maintaining the student space policy. </w:t>
      </w:r>
      <w:r>
        <w:rPr>
          <w:rFonts w:ascii="Times New Roman" w:hAnsi="Times New Roman" w:cs="Times New Roman"/>
          <w:b/>
          <w:sz w:val="30"/>
          <w:szCs w:val="30"/>
        </w:rPr>
        <w:t>Long term</w:t>
      </w:r>
      <w:r>
        <w:rPr>
          <w:rFonts w:ascii="Times New Roman" w:hAnsi="Times New Roman" w:cs="Times New Roman"/>
          <w:sz w:val="30"/>
          <w:szCs w:val="30"/>
        </w:rPr>
        <w:t xml:space="preserve"> goals include creation of a meeting space for students.</w:t>
      </w:r>
    </w:p>
    <w:p w14:paraId="2AF54610" w14:textId="709B8183" w:rsidR="00AF522B" w:rsidRDefault="00AF522B" w:rsidP="00B6746E">
      <w:pPr>
        <w:rPr>
          <w:rFonts w:ascii="Times New Roman" w:hAnsi="Times New Roman" w:cs="Times New Roman"/>
          <w:sz w:val="30"/>
          <w:szCs w:val="30"/>
        </w:rPr>
      </w:pPr>
      <w:r>
        <w:rPr>
          <w:rFonts w:ascii="Times New Roman" w:hAnsi="Times New Roman" w:cs="Times New Roman"/>
          <w:sz w:val="30"/>
          <w:szCs w:val="30"/>
        </w:rPr>
        <w:t>F&amp;A policy changes: 0% overhead for state dollars</w:t>
      </w:r>
    </w:p>
    <w:p w14:paraId="39439442" w14:textId="459A1F8F" w:rsidR="00AF522B" w:rsidRDefault="00AF522B" w:rsidP="00B6746E">
      <w:pPr>
        <w:rPr>
          <w:rFonts w:ascii="Times New Roman" w:hAnsi="Times New Roman" w:cs="Times New Roman"/>
          <w:sz w:val="30"/>
          <w:szCs w:val="30"/>
        </w:rPr>
      </w:pPr>
      <w:r>
        <w:rPr>
          <w:rFonts w:ascii="Times New Roman" w:hAnsi="Times New Roman" w:cs="Times New Roman"/>
          <w:sz w:val="30"/>
          <w:szCs w:val="30"/>
        </w:rPr>
        <w:t>Formula funding: not affected</w:t>
      </w:r>
    </w:p>
    <w:p w14:paraId="18C4811E" w14:textId="6A946B5C" w:rsidR="00AF522B" w:rsidRDefault="00AF522B" w:rsidP="00B6746E">
      <w:pPr>
        <w:rPr>
          <w:rFonts w:ascii="Times New Roman" w:hAnsi="Times New Roman" w:cs="Times New Roman"/>
          <w:sz w:val="30"/>
          <w:szCs w:val="30"/>
        </w:rPr>
      </w:pPr>
      <w:r>
        <w:rPr>
          <w:rFonts w:ascii="Times New Roman" w:hAnsi="Times New Roman" w:cs="Times New Roman"/>
          <w:sz w:val="30"/>
          <w:szCs w:val="30"/>
        </w:rPr>
        <w:t>Federal research flow through money will be affected (i.e. increased)</w:t>
      </w:r>
    </w:p>
    <w:p w14:paraId="44B98B9D" w14:textId="7ABEC0FC" w:rsidR="00AF522B" w:rsidRDefault="00AF522B" w:rsidP="00B6746E">
      <w:pPr>
        <w:rPr>
          <w:rFonts w:ascii="Times New Roman" w:hAnsi="Times New Roman" w:cs="Times New Roman"/>
          <w:sz w:val="30"/>
          <w:szCs w:val="30"/>
        </w:rPr>
      </w:pPr>
      <w:r>
        <w:rPr>
          <w:rFonts w:ascii="Times New Roman" w:hAnsi="Times New Roman" w:cs="Times New Roman"/>
          <w:sz w:val="30"/>
          <w:szCs w:val="30"/>
        </w:rPr>
        <w:t>Pittmann Robertson and McIntire-Stenniss are being considered by UNL to be unaffected. Something to consider when applying for research grants.</w:t>
      </w:r>
    </w:p>
    <w:p w14:paraId="0203AD68" w14:textId="074A7E95" w:rsidR="00AF522B" w:rsidRDefault="00AF522B" w:rsidP="00B6746E">
      <w:pPr>
        <w:rPr>
          <w:rFonts w:ascii="Times New Roman" w:hAnsi="Times New Roman" w:cs="Times New Roman"/>
          <w:sz w:val="30"/>
          <w:szCs w:val="30"/>
        </w:rPr>
      </w:pPr>
      <w:r>
        <w:rPr>
          <w:rFonts w:ascii="Times New Roman" w:hAnsi="Times New Roman" w:cs="Times New Roman"/>
          <w:sz w:val="30"/>
          <w:szCs w:val="30"/>
        </w:rPr>
        <w:t>Dr. Mark Burbach produced a gender and equity survey to go to faculty and potentially staff to assess where we are and if we are moving in the correct direction in reference to gender/diversity. Survey may inform IANR administration about status and hopes for gender and diversity equity.</w:t>
      </w:r>
    </w:p>
    <w:p w14:paraId="62202C25" w14:textId="77777777" w:rsidR="00AF522B" w:rsidRDefault="00AF522B" w:rsidP="00B6746E">
      <w:pPr>
        <w:rPr>
          <w:rFonts w:ascii="Times New Roman" w:hAnsi="Times New Roman" w:cs="Times New Roman"/>
          <w:sz w:val="30"/>
          <w:szCs w:val="30"/>
        </w:rPr>
      </w:pPr>
    </w:p>
    <w:p w14:paraId="4FE6DD44" w14:textId="2BBF4796" w:rsidR="00AF522B" w:rsidRDefault="00AF522B" w:rsidP="00B6746E">
      <w:pPr>
        <w:rPr>
          <w:rFonts w:ascii="Times New Roman" w:hAnsi="Times New Roman" w:cs="Times New Roman"/>
          <w:sz w:val="30"/>
          <w:szCs w:val="30"/>
        </w:rPr>
      </w:pPr>
      <w:r>
        <w:rPr>
          <w:rFonts w:ascii="Times New Roman" w:hAnsi="Times New Roman" w:cs="Times New Roman"/>
          <w:sz w:val="30"/>
          <w:szCs w:val="30"/>
        </w:rPr>
        <w:t>Don’t forget, GSA spring applications for travel funding are due Dec. 15!</w:t>
      </w:r>
    </w:p>
    <w:p w14:paraId="1AFB0A1A" w14:textId="77777777" w:rsidR="00AF522B" w:rsidRDefault="00AF522B" w:rsidP="00B6746E">
      <w:pPr>
        <w:rPr>
          <w:rFonts w:ascii="Times New Roman" w:hAnsi="Times New Roman" w:cs="Times New Roman"/>
          <w:sz w:val="30"/>
          <w:szCs w:val="30"/>
        </w:rPr>
      </w:pPr>
    </w:p>
    <w:p w14:paraId="642A0B8C" w14:textId="64D6B47A" w:rsidR="00AF522B" w:rsidRDefault="00AF522B" w:rsidP="00B6746E">
      <w:pPr>
        <w:rPr>
          <w:rFonts w:ascii="Times New Roman" w:hAnsi="Times New Roman" w:cs="Times New Roman"/>
          <w:sz w:val="30"/>
          <w:szCs w:val="30"/>
        </w:rPr>
      </w:pPr>
      <w:r>
        <w:rPr>
          <w:rFonts w:ascii="Times New Roman" w:hAnsi="Times New Roman" w:cs="Times New Roman"/>
          <w:sz w:val="30"/>
          <w:szCs w:val="30"/>
        </w:rPr>
        <w:t xml:space="preserve">Respectfully submitted, </w:t>
      </w:r>
    </w:p>
    <w:p w14:paraId="3C09F3B1" w14:textId="1BD68ABC" w:rsidR="00AF522B" w:rsidRDefault="00AF522B" w:rsidP="00B6746E">
      <w:pPr>
        <w:rPr>
          <w:rFonts w:ascii="Times New Roman" w:hAnsi="Times New Roman" w:cs="Times New Roman"/>
          <w:sz w:val="30"/>
          <w:szCs w:val="30"/>
        </w:rPr>
      </w:pPr>
      <w:r>
        <w:rPr>
          <w:rFonts w:ascii="Times New Roman" w:hAnsi="Times New Roman" w:cs="Times New Roman"/>
          <w:sz w:val="30"/>
          <w:szCs w:val="30"/>
        </w:rPr>
        <w:t>Diane Lally</w:t>
      </w:r>
      <w:bookmarkStart w:id="0" w:name="_GoBack"/>
      <w:bookmarkEnd w:id="0"/>
    </w:p>
    <w:p w14:paraId="66C349F3" w14:textId="77777777" w:rsidR="00AF522B" w:rsidRPr="00AF522B" w:rsidRDefault="00AF522B" w:rsidP="00B6746E">
      <w:pPr>
        <w:rPr>
          <w:rFonts w:ascii="Times New Roman" w:hAnsi="Times New Roman" w:cs="Times New Roman"/>
          <w:sz w:val="30"/>
          <w:szCs w:val="30"/>
        </w:rPr>
      </w:pPr>
    </w:p>
    <w:p w14:paraId="5F1A85CC" w14:textId="77777777" w:rsidR="00AF522B" w:rsidRDefault="00AF522B" w:rsidP="00B6746E">
      <w:pPr>
        <w:rPr>
          <w:rFonts w:ascii="Times New Roman" w:hAnsi="Times New Roman" w:cs="Times New Roman"/>
          <w:sz w:val="30"/>
          <w:szCs w:val="30"/>
        </w:rPr>
      </w:pPr>
    </w:p>
    <w:p w14:paraId="4267DA2D" w14:textId="4A2A589D" w:rsidR="005A7140" w:rsidRDefault="005A7140" w:rsidP="00B6746E">
      <w:pPr>
        <w:rPr>
          <w:rFonts w:ascii="Times New Roman" w:hAnsi="Times New Roman" w:cs="Times New Roman"/>
          <w:sz w:val="30"/>
          <w:szCs w:val="30"/>
        </w:rPr>
      </w:pPr>
    </w:p>
    <w:p w14:paraId="723EFCC2" w14:textId="77777777" w:rsidR="005A7140" w:rsidRDefault="005A7140" w:rsidP="00B6746E">
      <w:pPr>
        <w:rPr>
          <w:rFonts w:ascii="Times New Roman" w:hAnsi="Times New Roman" w:cs="Times New Roman"/>
          <w:sz w:val="30"/>
          <w:szCs w:val="30"/>
        </w:rPr>
      </w:pPr>
    </w:p>
    <w:p w14:paraId="65067FDF" w14:textId="77777777" w:rsidR="00B6746E" w:rsidRDefault="00B6746E" w:rsidP="00B6746E">
      <w:pPr>
        <w:rPr>
          <w:rFonts w:ascii="Times New Roman" w:hAnsi="Times New Roman" w:cs="Times New Roman"/>
          <w:sz w:val="30"/>
          <w:szCs w:val="30"/>
        </w:rPr>
      </w:pPr>
    </w:p>
    <w:p w14:paraId="7E7D11D9" w14:textId="77777777" w:rsidR="00B6746E" w:rsidRDefault="00B6746E" w:rsidP="00B6746E">
      <w:pPr>
        <w:ind w:firstLine="720"/>
        <w:rPr>
          <w:rFonts w:ascii="Times New Roman" w:hAnsi="Times New Roman" w:cs="Times New Roman"/>
          <w:sz w:val="30"/>
          <w:szCs w:val="30"/>
        </w:rPr>
      </w:pPr>
    </w:p>
    <w:p w14:paraId="71270A92" w14:textId="77777777" w:rsidR="00B6746E" w:rsidRPr="00B6746E" w:rsidRDefault="00B6746E" w:rsidP="00B6746E">
      <w:pPr>
        <w:rPr>
          <w:rFonts w:ascii="Times New Roman" w:hAnsi="Times New Roman" w:cs="Times New Roman"/>
          <w:sz w:val="30"/>
          <w:szCs w:val="30"/>
        </w:rPr>
      </w:pPr>
    </w:p>
    <w:sectPr w:rsidR="00B6746E" w:rsidRPr="00B6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ED"/>
    <w:rsid w:val="002011AC"/>
    <w:rsid w:val="005A7140"/>
    <w:rsid w:val="00873BA3"/>
    <w:rsid w:val="00A87AED"/>
    <w:rsid w:val="00AF522B"/>
    <w:rsid w:val="00B6746E"/>
    <w:rsid w:val="00D41C94"/>
    <w:rsid w:val="00DA1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87FC"/>
  <w15:chartTrackingRefBased/>
  <w15:docId w15:val="{4FA4EC20-A172-4D9F-A0D5-8F721EE1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74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tap@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Thomas</dc:creator>
  <cp:keywords/>
  <dc:description/>
  <cp:lastModifiedBy>Diane Thomas</cp:lastModifiedBy>
  <cp:revision>3</cp:revision>
  <dcterms:created xsi:type="dcterms:W3CDTF">2016-10-19T18:02:00Z</dcterms:created>
  <dcterms:modified xsi:type="dcterms:W3CDTF">2016-10-25T15:01:00Z</dcterms:modified>
</cp:coreProperties>
</file>